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036F5" w14:textId="77777777" w:rsidR="00A0145C" w:rsidRPr="001E44DD" w:rsidRDefault="00A0145C" w:rsidP="00C24EEA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i/>
          <w:sz w:val="30"/>
          <w:szCs w:val="30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9"/>
      <w:r w:rsidRPr="001E44DD">
        <w:rPr>
          <w:rFonts w:ascii="Calibri" w:hAnsi="Calibri"/>
          <w:b/>
          <w:i/>
          <w:sz w:val="30"/>
          <w:szCs w:val="30"/>
        </w:rPr>
        <w:t>News Release</w:t>
      </w:r>
    </w:p>
    <w:p w14:paraId="3DC943F9" w14:textId="77777777" w:rsidR="00A0145C" w:rsidRDefault="00A0145C" w:rsidP="00C24EEA">
      <w:pPr>
        <w:pStyle w:val="NormalWeb"/>
        <w:spacing w:before="0" w:beforeAutospacing="0" w:after="0" w:afterAutospacing="0"/>
        <w:jc w:val="both"/>
        <w:rPr>
          <w:rFonts w:ascii="Calibri" w:hAnsi="Calibri"/>
          <w:i/>
          <w:sz w:val="21"/>
        </w:rPr>
      </w:pPr>
    </w:p>
    <w:p w14:paraId="0B180689" w14:textId="3925E9CF" w:rsidR="0091759B" w:rsidRDefault="00A0145C" w:rsidP="00C24EEA">
      <w:pPr>
        <w:pStyle w:val="NormalWeb"/>
        <w:spacing w:before="0" w:beforeAutospacing="0" w:after="0" w:afterAutospacing="0"/>
        <w:jc w:val="both"/>
        <w:rPr>
          <w:rFonts w:ascii="Calibri" w:hAnsi="Calibri"/>
          <w:i/>
          <w:sz w:val="21"/>
        </w:rPr>
      </w:pPr>
      <w:r>
        <w:rPr>
          <w:rFonts w:ascii="Calibri" w:hAnsi="Calibri"/>
          <w:i/>
          <w:sz w:val="21"/>
        </w:rPr>
        <w:t>For I</w:t>
      </w:r>
      <w:r w:rsidR="00657AB8">
        <w:rPr>
          <w:rFonts w:ascii="Calibri" w:hAnsi="Calibri"/>
          <w:i/>
          <w:sz w:val="21"/>
        </w:rPr>
        <w:t>mmediate Release</w:t>
      </w:r>
      <w:r w:rsidR="00802F13">
        <w:rPr>
          <w:rFonts w:ascii="Calibri" w:hAnsi="Calibri"/>
          <w:i/>
          <w:sz w:val="21"/>
        </w:rPr>
        <w:t xml:space="preserve">: </w:t>
      </w:r>
      <w:r w:rsidR="009502C9">
        <w:rPr>
          <w:rFonts w:ascii="Calibri" w:hAnsi="Calibri"/>
          <w:i/>
          <w:sz w:val="21"/>
        </w:rPr>
        <w:t>June 30, 2014</w:t>
      </w:r>
      <w:r w:rsidR="009F37E0">
        <w:rPr>
          <w:rFonts w:ascii="Calibri" w:hAnsi="Calibri"/>
          <w:i/>
          <w:sz w:val="21"/>
        </w:rPr>
        <w:t xml:space="preserve"> </w:t>
      </w:r>
    </w:p>
    <w:p w14:paraId="7DE18844" w14:textId="14E689EA" w:rsidR="00A0145C" w:rsidRPr="009F37E0" w:rsidRDefault="00802F13" w:rsidP="009F37E0">
      <w:pPr>
        <w:pStyle w:val="NormalWeb"/>
        <w:spacing w:before="0" w:beforeAutospacing="0" w:after="0" w:afterAutospacing="0"/>
        <w:jc w:val="both"/>
        <w:rPr>
          <w:rFonts w:ascii="Calibri" w:hAnsi="Calibri"/>
          <w:i/>
          <w:sz w:val="21"/>
        </w:rPr>
      </w:pPr>
      <w:r>
        <w:rPr>
          <w:rFonts w:ascii="Calibri" w:hAnsi="Calibri"/>
          <w:i/>
          <w:sz w:val="21"/>
        </w:rPr>
        <w:tab/>
      </w:r>
      <w:r>
        <w:rPr>
          <w:rFonts w:ascii="Calibri" w:hAnsi="Calibri"/>
          <w:i/>
          <w:sz w:val="21"/>
        </w:rPr>
        <w:tab/>
      </w:r>
      <w:r>
        <w:rPr>
          <w:rFonts w:ascii="Calibri" w:hAnsi="Calibri"/>
          <w:i/>
          <w:sz w:val="21"/>
        </w:rPr>
        <w:tab/>
      </w:r>
      <w:r>
        <w:rPr>
          <w:rFonts w:ascii="Calibri" w:hAnsi="Calibri"/>
          <w:i/>
          <w:sz w:val="21"/>
        </w:rPr>
        <w:tab/>
      </w:r>
      <w:r>
        <w:rPr>
          <w:rFonts w:ascii="Calibri" w:hAnsi="Calibri"/>
          <w:i/>
          <w:sz w:val="21"/>
        </w:rPr>
        <w:tab/>
      </w:r>
      <w:r w:rsidR="00A0145C" w:rsidRPr="008652EF">
        <w:rPr>
          <w:rFonts w:ascii="Calibri" w:hAnsi="Calibri"/>
          <w:i/>
          <w:sz w:val="21"/>
        </w:rPr>
        <w:t xml:space="preserve"> </w:t>
      </w:r>
      <w:r w:rsidR="007A3D73">
        <w:rPr>
          <w:rFonts w:ascii="Calibri" w:hAnsi="Calibri"/>
          <w:i/>
          <w:sz w:val="21"/>
        </w:rPr>
        <w:tab/>
      </w:r>
      <w:r w:rsidR="007A3D73">
        <w:rPr>
          <w:rFonts w:ascii="Calibri" w:hAnsi="Calibri"/>
          <w:i/>
          <w:sz w:val="21"/>
        </w:rPr>
        <w:tab/>
      </w:r>
      <w:r w:rsidR="007A3D73">
        <w:rPr>
          <w:rFonts w:ascii="Calibri" w:hAnsi="Calibri"/>
          <w:i/>
          <w:sz w:val="21"/>
        </w:rPr>
        <w:tab/>
      </w:r>
      <w:r w:rsidR="007A3D73">
        <w:rPr>
          <w:rFonts w:ascii="Calibri" w:hAnsi="Calibri"/>
          <w:i/>
          <w:sz w:val="21"/>
        </w:rPr>
        <w:tab/>
      </w:r>
      <w:r w:rsidR="007A3D73">
        <w:rPr>
          <w:rFonts w:ascii="Calibri" w:hAnsi="Calibri"/>
          <w:i/>
          <w:sz w:val="21"/>
        </w:rPr>
        <w:tab/>
      </w:r>
    </w:p>
    <w:p w14:paraId="27F06620" w14:textId="6568ED4E" w:rsidR="00D63CE5" w:rsidRDefault="00D63CE5" w:rsidP="00C24EEA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5" w:name="OLE_LINK72"/>
      <w:bookmarkStart w:id="6" w:name="OLE_LINK73"/>
      <w:bookmarkStart w:id="7" w:name="OLE_LINK15"/>
      <w:bookmarkStart w:id="8" w:name="OLE_LINK5"/>
      <w:bookmarkStart w:id="9" w:name="OLE_LINK23"/>
      <w:bookmarkStart w:id="10" w:name="OLE_LINK24"/>
      <w:bookmarkStart w:id="11" w:name="OLE_LINK65"/>
      <w:bookmarkStart w:id="12" w:name="OLE_LINK146"/>
      <w:bookmarkStart w:id="13" w:name="OLE_LINK12"/>
      <w:bookmarkStart w:id="14" w:name="OLE_LINK19"/>
      <w:bookmarkStart w:id="15" w:name="OLE_LINK31"/>
      <w:bookmarkStart w:id="16" w:name="OLE_LINK32"/>
      <w:bookmarkStart w:id="17" w:name="OLE_LINK6"/>
      <w:bookmarkStart w:id="18" w:name="OLE_LINK20"/>
      <w:bookmarkStart w:id="19" w:name="OLE_LINK21"/>
      <w:bookmarkStart w:id="20" w:name="OLE_LINK29"/>
      <w:bookmarkStart w:id="21" w:name="OLE_LINK30"/>
      <w:bookmarkStart w:id="22" w:name="OLE_LINK66"/>
      <w:bookmarkStart w:id="23" w:name="OLE_LINK69"/>
      <w:bookmarkStart w:id="24" w:name="OLE_LINK13"/>
      <w:bookmarkStart w:id="25" w:name="OLE_LINK17"/>
      <w:bookmarkStart w:id="26" w:name="OLE_LINK18"/>
      <w:bookmarkStart w:id="27" w:name="OLE_LINK49"/>
      <w:bookmarkStart w:id="28" w:name="OLE_LINK50"/>
      <w:bookmarkStart w:id="29" w:name="OLE_LINK33"/>
      <w:bookmarkStart w:id="30" w:name="OLE_LINK14"/>
      <w:bookmarkStart w:id="31" w:name="OLE_LINK22"/>
      <w:bookmarkStart w:id="32" w:name="OLE_LINK55"/>
      <w:bookmarkStart w:id="33" w:name="OLE_LINK56"/>
      <w:bookmarkStart w:id="34" w:name="OLE_LINK57"/>
      <w:bookmarkStart w:id="35" w:name="OLE_LINK149"/>
      <w:bookmarkStart w:id="36" w:name="OLE_LINK150"/>
      <w:bookmarkStart w:id="37" w:name="OLE_LINK61"/>
      <w:bookmarkStart w:id="38" w:name="OLE_LINK27"/>
      <w:r>
        <w:rPr>
          <w:b/>
          <w:bCs/>
          <w:sz w:val="28"/>
          <w:szCs w:val="28"/>
        </w:rPr>
        <w:t>FreedomPACS Solves Radiology Im</w:t>
      </w:r>
      <w:bookmarkStart w:id="39" w:name="_GoBack"/>
      <w:bookmarkEnd w:id="39"/>
      <w:r>
        <w:rPr>
          <w:b/>
          <w:bCs/>
          <w:sz w:val="28"/>
          <w:szCs w:val="28"/>
        </w:rPr>
        <w:t xml:space="preserve">age Access Challenges </w:t>
      </w:r>
    </w:p>
    <w:p w14:paraId="146B8642" w14:textId="443933B7" w:rsidR="00967848" w:rsidRDefault="00D63CE5" w:rsidP="00C24EE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 </w:t>
      </w:r>
      <w:r w:rsidR="0097566D">
        <w:rPr>
          <w:b/>
          <w:bCs/>
          <w:sz w:val="28"/>
          <w:szCs w:val="28"/>
        </w:rPr>
        <w:t>Michigan</w:t>
      </w:r>
      <w:r>
        <w:rPr>
          <w:b/>
          <w:bCs/>
          <w:sz w:val="28"/>
          <w:szCs w:val="28"/>
        </w:rPr>
        <w:t xml:space="preserve"> Outpatient Center and 500 Ordering Physicians</w:t>
      </w:r>
    </w:p>
    <w:p w14:paraId="76F912F6" w14:textId="4CC87ADF" w:rsidR="00323D02" w:rsidRPr="00534878" w:rsidRDefault="00534878" w:rsidP="008D0C4F">
      <w:pPr>
        <w:spacing w:after="0" w:line="240" w:lineRule="auto"/>
        <w:jc w:val="center"/>
        <w:rPr>
          <w:bCs/>
          <w:i/>
          <w:sz w:val="23"/>
          <w:szCs w:val="23"/>
        </w:rPr>
      </w:pPr>
      <w:bookmarkStart w:id="40" w:name="OLE_LINK67"/>
      <w:bookmarkStart w:id="41" w:name="OLE_LINK68"/>
      <w:bookmarkStart w:id="42" w:name="OLE_LINK147"/>
      <w:bookmarkStart w:id="43" w:name="OLE_LINK148"/>
      <w:bookmarkStart w:id="44" w:name="OLE_LINK74"/>
      <w:bookmarkStart w:id="45" w:name="OLE_LINK75"/>
      <w:bookmarkStart w:id="46" w:name="OLE_LINK25"/>
      <w:bookmarkStart w:id="47" w:name="OLE_LINK26"/>
      <w:bookmarkStart w:id="48" w:name="OLE_LINK37"/>
      <w:bookmarkStart w:id="49" w:name="OLE_LINK38"/>
      <w:bookmarkStart w:id="50" w:name="OLE_LINK10"/>
      <w:bookmarkStart w:id="51" w:name="OLE_LINK11"/>
      <w:bookmarkStart w:id="52" w:name="OLE_LINK141"/>
      <w:bookmarkStart w:id="53" w:name="OLE_LINK142"/>
      <w:bookmarkStart w:id="54" w:name="OLE_LINK145"/>
      <w:bookmarkStart w:id="55" w:name="OLE_LINK139"/>
      <w:bookmarkStart w:id="56" w:name="OLE_LINK140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534878">
        <w:rPr>
          <w:bCs/>
          <w:i/>
          <w:sz w:val="23"/>
          <w:szCs w:val="23"/>
        </w:rPr>
        <w:t>Premier MRI/CT Streamlines Image Access, Sharing and Storage with Secure, Cost-Effective Cloud Technolo</w:t>
      </w:r>
      <w:r>
        <w:rPr>
          <w:bCs/>
          <w:i/>
          <w:sz w:val="23"/>
          <w:szCs w:val="23"/>
        </w:rPr>
        <w:t>gy</w:t>
      </w:r>
    </w:p>
    <w:bookmarkEnd w:id="0"/>
    <w:bookmarkEnd w:id="1"/>
    <w:bookmarkEnd w:id="2"/>
    <w:bookmarkEnd w:id="3"/>
    <w:bookmarkEnd w:id="4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p w14:paraId="670E3A8C" w14:textId="54AFE0D7" w:rsidR="00EE65DE" w:rsidRPr="00C24EEA" w:rsidRDefault="00EE65DE" w:rsidP="00EE65DE">
      <w:pPr>
        <w:spacing w:after="0" w:line="240" w:lineRule="auto"/>
        <w:rPr>
          <w:rFonts w:cs="Calibri"/>
        </w:rPr>
      </w:pPr>
    </w:p>
    <w:p w14:paraId="3150DFE0" w14:textId="7A517490" w:rsidR="00EE65DE" w:rsidRDefault="009502C9" w:rsidP="00EE65DE">
      <w:pPr>
        <w:spacing w:after="0" w:line="240" w:lineRule="auto"/>
        <w:rPr>
          <w:noProof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FE9D3" wp14:editId="03ACED55">
                <wp:simplePos x="0" y="0"/>
                <wp:positionH relativeFrom="column">
                  <wp:posOffset>0</wp:posOffset>
                </wp:positionH>
                <wp:positionV relativeFrom="paragraph">
                  <wp:posOffset>706120</wp:posOffset>
                </wp:positionV>
                <wp:extent cx="3657600" cy="2247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609D6" w14:textId="77777777" w:rsidR="00F3426C" w:rsidRDefault="00F3426C" w:rsidP="00CB72D0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t xml:space="preserve">SOUTHFIELD, MICH. </w:t>
                            </w:r>
                            <w:r w:rsidRPr="0039295F">
                              <w:rPr>
                                <w:b/>
                              </w:rPr>
                              <w:t xml:space="preserve">— </w:t>
                            </w:r>
                            <w:r>
                              <w:rPr>
                                <w:rFonts w:cs="Calibri"/>
                              </w:rPr>
                              <w:t xml:space="preserve">Ever since </w:t>
                            </w:r>
                            <w:hyperlink r:id="rId8" w:history="1">
                              <w:r w:rsidRPr="0097566D">
                                <w:rPr>
                                  <w:rStyle w:val="Hyperlink"/>
                                  <w:rFonts w:cs="Calibri"/>
                                </w:rPr>
                                <w:t>Premier MRI/CT</w:t>
                              </w:r>
                            </w:hyperlink>
                            <w:r>
                              <w:rPr>
                                <w:rFonts w:cs="Calibri"/>
                              </w:rPr>
                              <w:t xml:space="preserve"> implemented the web-based medical imaging solutions of </w:t>
                            </w:r>
                            <w:hyperlink r:id="rId9" w:history="1">
                              <w:r w:rsidRPr="0039295F">
                                <w:rPr>
                                  <w:rStyle w:val="Strong"/>
                                  <w:rFonts w:eastAsia="Times New Roman"/>
                                  <w:b w:val="0"/>
                                  <w:color w:val="0000FF"/>
                                  <w:u w:val="single"/>
                                </w:rPr>
                                <w:t>FreedomPACS™</w:t>
                              </w:r>
                            </w:hyperlink>
                            <w:r>
                              <w:rPr>
                                <w:rFonts w:cs="Calibri"/>
                              </w:rPr>
                              <w:t xml:space="preserve">, the multi-location outpatient center has experienced significantly improved workflow, patient care and savings. </w:t>
                            </w:r>
                          </w:p>
                          <w:p w14:paraId="4B1A76D6" w14:textId="77777777" w:rsidR="00F3426C" w:rsidRDefault="00F3426C" w:rsidP="00CB72D0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3F569D8D" w14:textId="18881A15" w:rsidR="00F3426C" w:rsidRDefault="00F3426C" w:rsidP="00CB72D0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The benefits experienced by Premier, which serves thousand of patients each year in the tri-county area near Detroit, are detailed in the latest </w:t>
                            </w:r>
                            <w:hyperlink r:id="rId10" w:history="1">
                              <w:r w:rsidRPr="00D67D6F">
                                <w:rPr>
                                  <w:rStyle w:val="Hyperlink"/>
                                  <w:rFonts w:cs="Calibri"/>
                                </w:rPr>
                                <w:t>FreedomPACS case study.</w:t>
                              </w:r>
                            </w:hyperlink>
                          </w:p>
                          <w:p w14:paraId="2EF9BCAD" w14:textId="77777777" w:rsidR="00F3426C" w:rsidRDefault="00F3426C" w:rsidP="00CB72D0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385CAECD" w14:textId="67559326" w:rsidR="00F3426C" w:rsidRDefault="00F3426C" w:rsidP="00CB72D0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With cloud storage, </w:t>
                            </w:r>
                            <w:hyperlink r:id="rId11" w:history="1">
                              <w:r w:rsidRPr="000D39C1">
                                <w:rPr>
                                  <w:rStyle w:val="Hyperlink"/>
                                  <w:rFonts w:cs="Calibri"/>
                                </w:rPr>
                                <w:t>ImageShare technology</w:t>
                              </w:r>
                            </w:hyperlink>
                            <w:r>
                              <w:rPr>
                                <w:rFonts w:cs="Calibri"/>
                              </w:rPr>
                              <w:t xml:space="preserve"> and on-site radiology PACS, Premier has </w:t>
                            </w:r>
                            <w:r w:rsidRPr="00CB72D0">
                              <w:rPr>
                                <w:rFonts w:cs="Calibri"/>
                                <w:b/>
                              </w:rPr>
                              <w:t>virtually eliminated its former medical image access challenges</w:t>
                            </w:r>
                            <w:r>
                              <w:rPr>
                                <w:rFonts w:cs="Calibri"/>
                              </w:rPr>
                              <w:t xml:space="preserve"> experienced by patients and the center’s nearly 500 ordering physicians. </w:t>
                            </w:r>
                          </w:p>
                          <w:p w14:paraId="6E32D4FE" w14:textId="77777777" w:rsidR="00F3426C" w:rsidRDefault="00F3426C" w:rsidP="009502C9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57C4AB05" w14:textId="77777777" w:rsidR="00F3426C" w:rsidRDefault="00F3426C" w:rsidP="009502C9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770C720F" w14:textId="6A0EBA97" w:rsidR="00F3426C" w:rsidRDefault="00F3426C" w:rsidP="009502C9">
                            <w:pPr>
                              <w:spacing w:after="0" w:line="240" w:lineRule="auto"/>
                            </w:pPr>
                          </w:p>
                          <w:p w14:paraId="1609ADA8" w14:textId="77777777" w:rsidR="00F3426C" w:rsidRDefault="00F3426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55.6pt;width:4in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" filled="f" stroked="f">
                <v:textbox inset="0,0,0,0">
                  <w:txbxContent>
                    <w:p w14:paraId="753609D6" w14:textId="77777777" w:rsidR="00F3426C" w:rsidRDefault="00F3426C" w:rsidP="00CB72D0">
                      <w:pPr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t xml:space="preserve">SOUTHFIELD, MICH. </w:t>
                      </w:r>
                      <w:r w:rsidRPr="0039295F">
                        <w:rPr>
                          <w:b/>
                        </w:rPr>
                        <w:t xml:space="preserve">— </w:t>
                      </w:r>
                      <w:r>
                        <w:rPr>
                          <w:rFonts w:cs="Calibri"/>
                        </w:rPr>
                        <w:t xml:space="preserve">Ever since </w:t>
                      </w:r>
                      <w:hyperlink r:id="rId12" w:history="1">
                        <w:r w:rsidRPr="0097566D">
                          <w:rPr>
                            <w:rStyle w:val="Hyperlink"/>
                            <w:rFonts w:cs="Calibri"/>
                          </w:rPr>
                          <w:t>Premier MRI/CT</w:t>
                        </w:r>
                      </w:hyperlink>
                      <w:r>
                        <w:rPr>
                          <w:rFonts w:cs="Calibri"/>
                        </w:rPr>
                        <w:t xml:space="preserve"> implemented the web-based medical imaging solutions of </w:t>
                      </w:r>
                      <w:hyperlink r:id="rId13" w:history="1">
                        <w:r w:rsidRPr="0039295F">
                          <w:rPr>
                            <w:rStyle w:val="Strong"/>
                            <w:rFonts w:eastAsia="Times New Roman"/>
                            <w:b w:val="0"/>
                            <w:color w:val="0000FF"/>
                            <w:u w:val="single"/>
                          </w:rPr>
                          <w:t>FreedomPACS™</w:t>
                        </w:r>
                      </w:hyperlink>
                      <w:r>
                        <w:rPr>
                          <w:rFonts w:cs="Calibri"/>
                        </w:rPr>
                        <w:t xml:space="preserve">, the multi-location outpatient center has experienced significantly improved workflow, patient care and savings. </w:t>
                      </w:r>
                    </w:p>
                    <w:p w14:paraId="4B1A76D6" w14:textId="77777777" w:rsidR="00F3426C" w:rsidRDefault="00F3426C" w:rsidP="00CB72D0">
                      <w:pPr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3F569D8D" w14:textId="18881A15" w:rsidR="00F3426C" w:rsidRDefault="00F3426C" w:rsidP="00CB72D0">
                      <w:pPr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The benefits experienced by Premier, which serves thousand of patients each year in the tri-county area near Detroit, are detailed in the latest </w:t>
                      </w:r>
                      <w:hyperlink r:id="rId14" w:history="1">
                        <w:r w:rsidRPr="00D67D6F">
                          <w:rPr>
                            <w:rStyle w:val="Hyperlink"/>
                            <w:rFonts w:cs="Calibri"/>
                          </w:rPr>
                          <w:t>FreedomPACS case study.</w:t>
                        </w:r>
                      </w:hyperlink>
                    </w:p>
                    <w:p w14:paraId="2EF9BCAD" w14:textId="77777777" w:rsidR="00F3426C" w:rsidRDefault="00F3426C" w:rsidP="00CB72D0">
                      <w:pPr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385CAECD" w14:textId="67559326" w:rsidR="00F3426C" w:rsidRDefault="00F3426C" w:rsidP="00CB72D0">
                      <w:pPr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With cloud storage, </w:t>
                      </w:r>
                      <w:hyperlink r:id="rId15" w:history="1">
                        <w:r w:rsidRPr="000D39C1">
                          <w:rPr>
                            <w:rStyle w:val="Hyperlink"/>
                            <w:rFonts w:cs="Calibri"/>
                          </w:rPr>
                          <w:t>ImageShare technology</w:t>
                        </w:r>
                      </w:hyperlink>
                      <w:r>
                        <w:rPr>
                          <w:rFonts w:cs="Calibri"/>
                        </w:rPr>
                        <w:t xml:space="preserve"> and on-site radiology PACS, Premier has </w:t>
                      </w:r>
                      <w:r w:rsidRPr="00CB72D0">
                        <w:rPr>
                          <w:rFonts w:cs="Calibri"/>
                          <w:b/>
                        </w:rPr>
                        <w:t>virtually eliminated its former medical image access challenges</w:t>
                      </w:r>
                      <w:r>
                        <w:rPr>
                          <w:rFonts w:cs="Calibri"/>
                        </w:rPr>
                        <w:t xml:space="preserve"> experienced by patients and the center’s nearly 500 ordering physicians. </w:t>
                      </w:r>
                    </w:p>
                    <w:p w14:paraId="6E32D4FE" w14:textId="77777777" w:rsidR="00F3426C" w:rsidRDefault="00F3426C" w:rsidP="009502C9">
                      <w:pPr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57C4AB05" w14:textId="77777777" w:rsidR="00F3426C" w:rsidRDefault="00F3426C" w:rsidP="009502C9">
                      <w:pPr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770C720F" w14:textId="6A0EBA97" w:rsidR="00F3426C" w:rsidRDefault="00F3426C" w:rsidP="009502C9">
                      <w:pPr>
                        <w:spacing w:after="0" w:line="240" w:lineRule="auto"/>
                      </w:pPr>
                    </w:p>
                    <w:p w14:paraId="1609ADA8" w14:textId="77777777" w:rsidR="00F3426C" w:rsidRDefault="00F3426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DEF1CFE" wp14:editId="7E877CD7">
            <wp:extent cx="2733040" cy="2072811"/>
            <wp:effectExtent l="0" t="0" r="10160" b="10160"/>
            <wp:docPr id="2" name="Picture 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mier Logo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317" cy="207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4C854" w14:textId="77777777" w:rsidR="009502C9" w:rsidRDefault="009502C9" w:rsidP="00EE65DE">
      <w:pPr>
        <w:spacing w:after="0" w:line="240" w:lineRule="auto"/>
        <w:rPr>
          <w:noProof/>
        </w:rPr>
      </w:pPr>
    </w:p>
    <w:p w14:paraId="52152821" w14:textId="77777777" w:rsidR="009502C9" w:rsidRDefault="009502C9" w:rsidP="00EE65DE">
      <w:pPr>
        <w:spacing w:after="0" w:line="240" w:lineRule="auto"/>
        <w:rPr>
          <w:noProof/>
        </w:rPr>
      </w:pPr>
    </w:p>
    <w:p w14:paraId="7FB091AB" w14:textId="33D155B7" w:rsidR="00B826BE" w:rsidRDefault="00FA306E" w:rsidP="00CB72D0">
      <w:pPr>
        <w:pStyle w:val="Heading3"/>
        <w:spacing w:before="0"/>
        <w:rPr>
          <w:rFonts w:ascii="Calibri" w:eastAsia="Times New Roman" w:hAnsi="Calibri" w:cs="Arial"/>
          <w:b w:val="0"/>
          <w:bCs w:val="0"/>
          <w:color w:val="000000" w:themeColor="text1"/>
          <w:sz w:val="22"/>
          <w:szCs w:val="22"/>
        </w:rPr>
      </w:pPr>
      <w:r w:rsidRPr="00FA306E">
        <w:rPr>
          <w:rFonts w:ascii="Calibri" w:eastAsia="Times New Roman" w:hAnsi="Calibri" w:cs="Arial"/>
          <w:b w:val="0"/>
          <w:bCs w:val="0"/>
          <w:color w:val="000000" w:themeColor="text1"/>
          <w:sz w:val="22"/>
          <w:szCs w:val="22"/>
        </w:rPr>
        <w:t xml:space="preserve">For example, Premier no longer has to rely on </w:t>
      </w:r>
      <w:r w:rsidR="00B826BE">
        <w:rPr>
          <w:rFonts w:ascii="Calibri" w:eastAsia="Times New Roman" w:hAnsi="Calibri" w:cs="Arial"/>
          <w:b w:val="0"/>
          <w:bCs w:val="0"/>
          <w:color w:val="000000" w:themeColor="text1"/>
          <w:sz w:val="22"/>
          <w:szCs w:val="22"/>
        </w:rPr>
        <w:t xml:space="preserve">cumbersome </w:t>
      </w:r>
      <w:r w:rsidRPr="00FA306E">
        <w:rPr>
          <w:rFonts w:ascii="Calibri" w:eastAsia="Times New Roman" w:hAnsi="Calibri" w:cs="Arial"/>
          <w:b w:val="0"/>
          <w:bCs w:val="0"/>
          <w:color w:val="000000" w:themeColor="text1"/>
          <w:sz w:val="22"/>
          <w:szCs w:val="22"/>
        </w:rPr>
        <w:t>physical records and outdated CDs to store and share X-rays, MRAs, CTs and MRIs with patients and their primar</w:t>
      </w:r>
      <w:r w:rsidR="00B826BE">
        <w:rPr>
          <w:rFonts w:ascii="Calibri" w:eastAsia="Times New Roman" w:hAnsi="Calibri" w:cs="Arial"/>
          <w:b w:val="0"/>
          <w:bCs w:val="0"/>
          <w:color w:val="000000" w:themeColor="text1"/>
          <w:sz w:val="22"/>
          <w:szCs w:val="22"/>
        </w:rPr>
        <w:t xml:space="preserve">y care physicians or specialists. </w:t>
      </w:r>
    </w:p>
    <w:p w14:paraId="616AD7D8" w14:textId="77777777" w:rsidR="00B826BE" w:rsidRPr="00B826BE" w:rsidRDefault="00B826BE" w:rsidP="00CB72D0">
      <w:pPr>
        <w:spacing w:after="0" w:line="240" w:lineRule="auto"/>
      </w:pPr>
    </w:p>
    <w:p w14:paraId="1F872430" w14:textId="6B1582FD" w:rsidR="00FA306E" w:rsidRPr="00FA306E" w:rsidRDefault="00FA306E" w:rsidP="00CB72D0">
      <w:pPr>
        <w:pStyle w:val="Heading3"/>
        <w:spacing w:before="0"/>
        <w:rPr>
          <w:rFonts w:ascii="Calibri" w:eastAsia="Times New Roman" w:hAnsi="Calibri" w:cs="Arial"/>
          <w:b w:val="0"/>
          <w:bCs w:val="0"/>
          <w:color w:val="000000" w:themeColor="text1"/>
          <w:sz w:val="22"/>
          <w:szCs w:val="22"/>
        </w:rPr>
      </w:pPr>
      <w:r w:rsidRPr="00FA306E">
        <w:rPr>
          <w:rFonts w:ascii="Calibri" w:eastAsia="Times New Roman" w:hAnsi="Calibri" w:cs="Arial"/>
          <w:b w:val="0"/>
          <w:bCs w:val="0"/>
          <w:color w:val="000000" w:themeColor="text1"/>
          <w:sz w:val="22"/>
          <w:szCs w:val="22"/>
        </w:rPr>
        <w:t xml:space="preserve">“With so many locations geographically, moving around physical records was problematic. It was impractical for the amount of volume we have and the number of patients we see,” </w:t>
      </w:r>
      <w:r>
        <w:rPr>
          <w:rFonts w:ascii="Calibri" w:eastAsia="Times New Roman" w:hAnsi="Calibri" w:cs="Arial"/>
          <w:b w:val="0"/>
          <w:bCs w:val="0"/>
          <w:color w:val="000000" w:themeColor="text1"/>
          <w:sz w:val="22"/>
          <w:szCs w:val="22"/>
        </w:rPr>
        <w:t>explained</w:t>
      </w:r>
      <w:r w:rsidRPr="00FA306E">
        <w:rPr>
          <w:rFonts w:ascii="Calibri" w:eastAsia="Times New Roman" w:hAnsi="Calibri" w:cs="Arial"/>
          <w:b w:val="0"/>
          <w:bCs w:val="0"/>
          <w:color w:val="000000" w:themeColor="text1"/>
          <w:sz w:val="22"/>
          <w:szCs w:val="22"/>
        </w:rPr>
        <w:t xml:space="preserve"> Gary Wood, director of Premier MRI/CT.</w:t>
      </w:r>
    </w:p>
    <w:p w14:paraId="61DC3C30" w14:textId="77777777" w:rsidR="00FA306E" w:rsidRPr="00FA306E" w:rsidRDefault="00FA306E" w:rsidP="00CB72D0">
      <w:pPr>
        <w:pStyle w:val="Heading3"/>
        <w:spacing w:before="0"/>
        <w:rPr>
          <w:rFonts w:ascii="Calibri" w:eastAsia="Times New Roman" w:hAnsi="Calibri" w:cs="Arial"/>
          <w:b w:val="0"/>
          <w:bCs w:val="0"/>
          <w:color w:val="000000" w:themeColor="text1"/>
          <w:sz w:val="22"/>
          <w:szCs w:val="22"/>
        </w:rPr>
      </w:pPr>
    </w:p>
    <w:p w14:paraId="008A38A2" w14:textId="1B4F6890" w:rsidR="00D67D6F" w:rsidRPr="00FA306E" w:rsidRDefault="00D67D6F" w:rsidP="00CB72D0">
      <w:pPr>
        <w:pStyle w:val="Heading3"/>
        <w:spacing w:before="0"/>
        <w:rPr>
          <w:rFonts w:ascii="Calibri" w:eastAsia="Times New Roman" w:hAnsi="Calibri" w:cs="Arial"/>
          <w:b w:val="0"/>
          <w:bCs w:val="0"/>
          <w:color w:val="000000" w:themeColor="text1"/>
          <w:sz w:val="22"/>
          <w:szCs w:val="22"/>
        </w:rPr>
      </w:pPr>
      <w:r w:rsidRPr="00CB72D0">
        <w:rPr>
          <w:rFonts w:ascii="Calibri" w:eastAsia="Times New Roman" w:hAnsi="Calibri" w:cs="Arial"/>
          <w:bCs w:val="0"/>
          <w:color w:val="000000" w:themeColor="text1"/>
          <w:sz w:val="22"/>
          <w:szCs w:val="22"/>
        </w:rPr>
        <w:t>“FreedomPACS is much easier, less frustrating to outside doctors, and more affordable than the image sharing solutions I used during my 28 years on the hospital side of radiology</w:t>
      </w:r>
      <w:r w:rsidRPr="00FA306E">
        <w:rPr>
          <w:rFonts w:ascii="Calibri" w:eastAsia="Times New Roman" w:hAnsi="Calibri" w:cs="Arial"/>
          <w:b w:val="0"/>
          <w:bCs w:val="0"/>
          <w:color w:val="000000" w:themeColor="text1"/>
          <w:sz w:val="22"/>
          <w:szCs w:val="22"/>
        </w:rPr>
        <w:t xml:space="preserve">,” </w:t>
      </w:r>
      <w:r w:rsidR="00CB72D0">
        <w:rPr>
          <w:rFonts w:ascii="Calibri" w:eastAsia="Times New Roman" w:hAnsi="Calibri" w:cs="Arial"/>
          <w:b w:val="0"/>
          <w:bCs w:val="0"/>
          <w:color w:val="000000" w:themeColor="text1"/>
          <w:sz w:val="22"/>
          <w:szCs w:val="22"/>
        </w:rPr>
        <w:t xml:space="preserve">Wood said. </w:t>
      </w:r>
      <w:r w:rsidR="00FA306E" w:rsidRPr="00FA306E">
        <w:rPr>
          <w:rFonts w:ascii="Calibri" w:eastAsia="Times New Roman" w:hAnsi="Calibri" w:cs="Arial"/>
          <w:b w:val="0"/>
          <w:bCs w:val="0"/>
          <w:color w:val="000000" w:themeColor="text1"/>
          <w:sz w:val="22"/>
          <w:szCs w:val="22"/>
        </w:rPr>
        <w:t xml:space="preserve"> </w:t>
      </w:r>
    </w:p>
    <w:p w14:paraId="2BA5B4C9" w14:textId="77777777" w:rsidR="00EE65DE" w:rsidRDefault="00EE65DE" w:rsidP="00CB72D0">
      <w:pPr>
        <w:spacing w:after="0" w:line="240" w:lineRule="auto"/>
        <w:rPr>
          <w:rFonts w:eastAsia="Times New Roman" w:cs="Arial"/>
          <w:color w:val="555555"/>
        </w:rPr>
      </w:pPr>
    </w:p>
    <w:p w14:paraId="165489D7" w14:textId="20FD97AE" w:rsidR="00B826BE" w:rsidRDefault="007544C2" w:rsidP="00CB72D0">
      <w:pPr>
        <w:spacing w:after="0" w:line="24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More s</w:t>
      </w:r>
      <w:r w:rsidR="00B826BE">
        <w:rPr>
          <w:rFonts w:eastAsia="Times New Roman" w:cs="Arial"/>
          <w:color w:val="000000" w:themeColor="text1"/>
        </w:rPr>
        <w:t xml:space="preserve">pecifically, FreedomPACS has helped Premier to:   </w:t>
      </w:r>
    </w:p>
    <w:p w14:paraId="504519FF" w14:textId="5953DDE2" w:rsidR="00B826BE" w:rsidRPr="00CB72D0" w:rsidRDefault="007544C2" w:rsidP="00CB72D0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CB72D0">
        <w:rPr>
          <w:rFonts w:eastAsia="Times New Roman" w:cs="Arial"/>
          <w:color w:val="000000" w:themeColor="text1"/>
        </w:rPr>
        <w:t xml:space="preserve">Affordably digitalize </w:t>
      </w:r>
      <w:r w:rsidR="00B826BE" w:rsidRPr="00CB72D0">
        <w:rPr>
          <w:rFonts w:eastAsia="Times New Roman" w:cs="Arial"/>
          <w:color w:val="000000" w:themeColor="text1"/>
        </w:rPr>
        <w:t>radiology studies and medical ima</w:t>
      </w:r>
      <w:r w:rsidRPr="00CB72D0">
        <w:rPr>
          <w:rFonts w:eastAsia="Times New Roman" w:cs="Arial"/>
          <w:color w:val="000000" w:themeColor="text1"/>
        </w:rPr>
        <w:t>ges.</w:t>
      </w:r>
    </w:p>
    <w:p w14:paraId="0F8188AB" w14:textId="3ECE1155" w:rsidR="00B826BE" w:rsidRPr="00CB72D0" w:rsidRDefault="00C93EB5" w:rsidP="00CB72D0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="Arial"/>
          <w:color w:val="000000" w:themeColor="text1"/>
        </w:rPr>
      </w:pPr>
      <w:hyperlink r:id="rId17" w:history="1">
        <w:r w:rsidR="00B826BE" w:rsidRPr="00CB72D0">
          <w:rPr>
            <w:rStyle w:val="Hyperlink"/>
            <w:rFonts w:eastAsia="Times New Roman" w:cs="Arial"/>
          </w:rPr>
          <w:t>Offer secure, rou</w:t>
        </w:r>
        <w:r w:rsidR="00F3426C">
          <w:rPr>
            <w:rStyle w:val="Hyperlink"/>
            <w:rFonts w:eastAsia="Times New Roman" w:cs="Arial"/>
          </w:rPr>
          <w:t>nd-the-clock web access to ordering</w:t>
        </w:r>
        <w:r w:rsidR="00B826BE" w:rsidRPr="00CB72D0">
          <w:rPr>
            <w:rStyle w:val="Hyperlink"/>
            <w:rFonts w:eastAsia="Times New Roman" w:cs="Arial"/>
          </w:rPr>
          <w:t xml:space="preserve"> physicians on multiple PC and mobile platforms</w:t>
        </w:r>
      </w:hyperlink>
      <w:r w:rsidR="00B826BE" w:rsidRPr="00CB72D0">
        <w:rPr>
          <w:rFonts w:eastAsia="Times New Roman" w:cs="Arial"/>
          <w:color w:val="000000" w:themeColor="text1"/>
        </w:rPr>
        <w:t xml:space="preserve">. </w:t>
      </w:r>
    </w:p>
    <w:p w14:paraId="6C5ABDFD" w14:textId="604144D3" w:rsidR="00B826BE" w:rsidRPr="00CB72D0" w:rsidRDefault="00B826BE" w:rsidP="00CB72D0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CB72D0">
        <w:rPr>
          <w:rFonts w:eastAsia="Times New Roman" w:cs="Arial"/>
          <w:color w:val="000000" w:themeColor="text1"/>
        </w:rPr>
        <w:t>Satisfy FDA and HIPAA patien</w:t>
      </w:r>
      <w:r w:rsidR="00F3426C">
        <w:rPr>
          <w:rFonts w:eastAsia="Times New Roman" w:cs="Arial"/>
          <w:color w:val="000000" w:themeColor="text1"/>
        </w:rPr>
        <w:t>t safety and privacy criteria</w:t>
      </w:r>
      <w:r w:rsidRPr="00CB72D0">
        <w:rPr>
          <w:rFonts w:eastAsia="Times New Roman" w:cs="Arial"/>
          <w:color w:val="000000" w:themeColor="text1"/>
        </w:rPr>
        <w:t xml:space="preserve">. </w:t>
      </w:r>
    </w:p>
    <w:p w14:paraId="70378E8A" w14:textId="07C0DEA2" w:rsidR="00B826BE" w:rsidRPr="00CB72D0" w:rsidRDefault="00B826BE" w:rsidP="00CB72D0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CB72D0">
        <w:rPr>
          <w:rFonts w:eastAsia="Times New Roman" w:cs="Arial"/>
          <w:color w:val="000000" w:themeColor="text1"/>
        </w:rPr>
        <w:t xml:space="preserve">Reduce </w:t>
      </w:r>
      <w:r w:rsidR="007544C2" w:rsidRPr="00CB72D0">
        <w:rPr>
          <w:rFonts w:eastAsia="Times New Roman" w:cs="Arial"/>
          <w:color w:val="000000" w:themeColor="text1"/>
        </w:rPr>
        <w:t>problematic “lag time”</w:t>
      </w:r>
      <w:r w:rsidRPr="00CB72D0">
        <w:rPr>
          <w:rFonts w:eastAsia="Times New Roman" w:cs="Arial"/>
          <w:color w:val="000000" w:themeColor="text1"/>
        </w:rPr>
        <w:t xml:space="preserve"> between imaging/testing and final diagnosis</w:t>
      </w:r>
      <w:r w:rsidR="007544C2" w:rsidRPr="00CB72D0">
        <w:rPr>
          <w:rFonts w:eastAsia="Times New Roman" w:cs="Arial"/>
          <w:color w:val="000000" w:themeColor="text1"/>
        </w:rPr>
        <w:t xml:space="preserve"> and treatment. </w:t>
      </w:r>
    </w:p>
    <w:p w14:paraId="5D8A300E" w14:textId="77777777" w:rsidR="00B826BE" w:rsidRPr="00CB72D0" w:rsidRDefault="00B826BE" w:rsidP="00CB72D0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31807042" w14:textId="3A31DD0D" w:rsidR="00CB72D0" w:rsidRDefault="00CB72D0" w:rsidP="00CB72D0">
      <w:pPr>
        <w:pStyle w:val="Heading3"/>
        <w:spacing w:before="0"/>
        <w:rPr>
          <w:rFonts w:ascii="Calibri" w:eastAsia="Times New Roman" w:hAnsi="Calibri" w:cs="Arial"/>
          <w:b w:val="0"/>
          <w:bCs w:val="0"/>
          <w:color w:val="000000" w:themeColor="text1"/>
          <w:sz w:val="22"/>
          <w:szCs w:val="22"/>
        </w:rPr>
      </w:pPr>
      <w:r w:rsidRPr="00CB72D0">
        <w:rPr>
          <w:rFonts w:ascii="Calibri" w:eastAsia="Times New Roman" w:hAnsi="Calibri" w:cs="Arial"/>
          <w:b w:val="0"/>
          <w:bCs w:val="0"/>
          <w:color w:val="000000" w:themeColor="text1"/>
          <w:sz w:val="22"/>
          <w:szCs w:val="22"/>
        </w:rPr>
        <w:t xml:space="preserve">“With FreedomPACS, we are able to operate an imaging center that has multiple sites and manage our images so that they are readily accessible, secure and backed up,” Wood </w:t>
      </w:r>
      <w:r>
        <w:rPr>
          <w:rFonts w:ascii="Calibri" w:eastAsia="Times New Roman" w:hAnsi="Calibri" w:cs="Arial"/>
          <w:b w:val="0"/>
          <w:bCs w:val="0"/>
          <w:color w:val="000000" w:themeColor="text1"/>
          <w:sz w:val="22"/>
          <w:szCs w:val="22"/>
        </w:rPr>
        <w:t>shared.</w:t>
      </w:r>
    </w:p>
    <w:p w14:paraId="7F42E8B8" w14:textId="77777777" w:rsidR="00CB72D0" w:rsidRDefault="00CB72D0" w:rsidP="00CB72D0">
      <w:pPr>
        <w:spacing w:after="0" w:line="240" w:lineRule="auto"/>
        <w:rPr>
          <w:rFonts w:eastAsia="Times New Roman" w:cs="Arial"/>
          <w:color w:val="000000" w:themeColor="text1"/>
          <w:shd w:val="clear" w:color="auto" w:fill="FFFFFF"/>
        </w:rPr>
      </w:pPr>
    </w:p>
    <w:p w14:paraId="45E65CD0" w14:textId="3BE93B50" w:rsidR="00CB72D0" w:rsidRPr="00CB72D0" w:rsidRDefault="00CB72D0" w:rsidP="00CB72D0">
      <w:pPr>
        <w:spacing w:after="0" w:line="240" w:lineRule="auto"/>
        <w:rPr>
          <w:rFonts w:eastAsia="Times New Roman"/>
          <w:color w:val="000000" w:themeColor="text1"/>
        </w:rPr>
      </w:pPr>
      <w:r w:rsidRPr="00CB72D0">
        <w:rPr>
          <w:rFonts w:eastAsia="Times New Roman" w:cs="Arial"/>
          <w:color w:val="000000" w:themeColor="text1"/>
          <w:shd w:val="clear" w:color="auto" w:fill="FFFFFF"/>
        </w:rPr>
        <w:t xml:space="preserve">“FreedomPACS also enables us to archive our images across multiple sites—efficiently, inexpensively and with quick access to images regardless of where our doctors might be located. </w:t>
      </w:r>
      <w:r w:rsidRPr="00CB72D0">
        <w:rPr>
          <w:rFonts w:eastAsia="Times New Roman" w:cs="Arial"/>
          <w:b/>
          <w:color w:val="000000" w:themeColor="text1"/>
          <w:shd w:val="clear" w:color="auto" w:fill="FFFFFF"/>
        </w:rPr>
        <w:t>ImageShare is a great benefit as it allows us to connect our external physicians securely so that they can see their patients’ exams</w:t>
      </w:r>
      <w:r w:rsidRPr="00CB72D0">
        <w:rPr>
          <w:rFonts w:eastAsia="Times New Roman" w:cs="Arial"/>
          <w:color w:val="000000" w:themeColor="text1"/>
          <w:shd w:val="clear" w:color="auto" w:fill="FFFFFF"/>
        </w:rPr>
        <w:t>,” he added.</w:t>
      </w:r>
    </w:p>
    <w:p w14:paraId="728A80F3" w14:textId="77777777" w:rsidR="00B826BE" w:rsidRDefault="00B826BE" w:rsidP="00EE65DE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3EDCFC6E" w14:textId="21A997A9" w:rsidR="00EE65DE" w:rsidRPr="00CB72D0" w:rsidRDefault="00CB72D0" w:rsidP="00CB72D0">
      <w:pPr>
        <w:spacing w:after="0" w:line="240" w:lineRule="auto"/>
        <w:jc w:val="center"/>
        <w:rPr>
          <w:rFonts w:eastAsia="Times New Roman" w:cs="Arial"/>
          <w:b/>
          <w:color w:val="000000" w:themeColor="text1"/>
        </w:rPr>
      </w:pPr>
      <w:r w:rsidRPr="00CB72D0">
        <w:rPr>
          <w:rFonts w:eastAsia="Times New Roman" w:cs="Arial"/>
          <w:b/>
          <w:color w:val="000000" w:themeColor="text1"/>
        </w:rPr>
        <w:t>[MORE]</w:t>
      </w:r>
    </w:p>
    <w:p w14:paraId="3ECCCDDF" w14:textId="77777777" w:rsidR="00EE65DE" w:rsidRDefault="00EE65DE" w:rsidP="00EE65DE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0FBB12B6" w14:textId="5FD8F94B" w:rsidR="00F3426C" w:rsidRDefault="00F3426C" w:rsidP="00C5274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0A99C" wp14:editId="0704AA79">
                <wp:simplePos x="0" y="0"/>
                <wp:positionH relativeFrom="column">
                  <wp:posOffset>1943100</wp:posOffset>
                </wp:positionH>
                <wp:positionV relativeFrom="paragraph">
                  <wp:posOffset>115570</wp:posOffset>
                </wp:positionV>
                <wp:extent cx="4572000" cy="2169795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16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FE2AC" w14:textId="77777777" w:rsidR="00F3426C" w:rsidRDefault="00F3426C" w:rsidP="00F342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Call FreedomPACS at 855-740-1130 or </w:t>
                            </w:r>
                            <w:hyperlink r:id="rId18" w:history="1">
                              <w:r w:rsidRPr="00F3426C">
                                <w:rPr>
                                  <w:rStyle w:val="Hyperlink"/>
                                  <w:rFonts w:cs="Calibri"/>
                                </w:rPr>
                                <w:t>fill out the online form</w:t>
                              </w:r>
                            </w:hyperlink>
                            <w:r>
                              <w:rPr>
                                <w:rFonts w:cs="Calibri"/>
                              </w:rPr>
                              <w:t xml:space="preserve"> for more details or to request a demonstration of the provider’s signature medical imaging solutions. </w:t>
                            </w:r>
                          </w:p>
                          <w:p w14:paraId="16B0FE3A" w14:textId="77777777" w:rsidR="00F3426C" w:rsidRDefault="00F3426C" w:rsidP="00F342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1EFFDA3B" w14:textId="77777777" w:rsidR="00F3426C" w:rsidRDefault="00F3426C" w:rsidP="00F342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 xml:space="preserve">Read the full case study: </w:t>
                            </w:r>
                            <w:hyperlink r:id="rId19" w:history="1">
                              <w:r w:rsidRPr="005910C4">
                                <w:rPr>
                                  <w:rStyle w:val="Hyperlink"/>
                                </w:rPr>
                                <w:t>Premier MRI/CT Provides Efficient, Secure Radiology Image Sharing for 500 Physicians</w:t>
                              </w:r>
                            </w:hyperlink>
                          </w:p>
                          <w:p w14:paraId="5863C1A1" w14:textId="77777777" w:rsidR="00F3426C" w:rsidRDefault="00F3426C" w:rsidP="00F342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  <w:p w14:paraId="0608202C" w14:textId="77777777" w:rsidR="00F3426C" w:rsidRDefault="00C93EB5" w:rsidP="00F3426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hyperlink r:id="rId20" w:history="1">
                              <w:r w:rsidR="00F3426C">
                                <w:rPr>
                                  <w:rStyle w:val="Hyperlink"/>
                                </w:rPr>
                                <w:t>Learn</w:t>
                              </w:r>
                              <w:r w:rsidR="00F3426C" w:rsidRPr="005910C4">
                                <w:rPr>
                                  <w:rStyle w:val="Hyperlink"/>
                                </w:rPr>
                                <w:t xml:space="preserve"> how a Texas county hospital improved patient care and saved 75% with FreedomPACS</w:t>
                              </w:r>
                            </w:hyperlink>
                            <w:r w:rsidR="00F3426C">
                              <w:t xml:space="preserve">. </w:t>
                            </w:r>
                          </w:p>
                          <w:p w14:paraId="00C6F3EE" w14:textId="77777777" w:rsidR="00F3426C" w:rsidRDefault="00C93EB5" w:rsidP="00F3426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hyperlink r:id="rId21" w:history="1">
                              <w:r w:rsidR="00F3426C" w:rsidRPr="005910C4">
                                <w:rPr>
                                  <w:rStyle w:val="Hyperlink"/>
                                </w:rPr>
                                <w:t>Discover the five best practices for utilizing mobile devices in radiology and healthcare.</w:t>
                              </w:r>
                            </w:hyperlink>
                            <w:r w:rsidR="00F3426C">
                              <w:t xml:space="preserve"> </w:t>
                            </w:r>
                          </w:p>
                          <w:p w14:paraId="6B88B0EC" w14:textId="77777777" w:rsidR="00F3426C" w:rsidRDefault="00C93EB5" w:rsidP="00F3426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hyperlink r:id="rId22" w:history="1">
                              <w:r w:rsidR="00F3426C">
                                <w:rPr>
                                  <w:rStyle w:val="Hyperlink"/>
                                </w:rPr>
                                <w:t>Read</w:t>
                              </w:r>
                              <w:r w:rsidR="00F3426C" w:rsidRPr="005910C4">
                                <w:rPr>
                                  <w:rStyle w:val="Hyperlink"/>
                                </w:rPr>
                                <w:t xml:space="preserve"> more FreedomPACS News</w:t>
                              </w:r>
                            </w:hyperlink>
                            <w:r w:rsidR="00F3426C">
                              <w:t>.</w:t>
                            </w:r>
                          </w:p>
                          <w:p w14:paraId="1F15B650" w14:textId="77777777" w:rsidR="00F3426C" w:rsidRDefault="00F3426C" w:rsidP="00F342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7E9697EB" w14:textId="77777777" w:rsidR="00F3426C" w:rsidRDefault="00F342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153pt;margin-top:9.1pt;width:5in;height:170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6JpNECAAAY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" filled="f" stroked="f">
                <v:textbox>
                  <w:txbxContent>
                    <w:p w14:paraId="71FFE2AC" w14:textId="77777777" w:rsidR="00F3426C" w:rsidRDefault="00F3426C" w:rsidP="00F342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Call FreedomPACS at 855-740-1130 or </w:t>
                      </w:r>
                      <w:hyperlink r:id="rId23" w:history="1">
                        <w:r w:rsidRPr="00F3426C">
                          <w:rPr>
                            <w:rStyle w:val="Hyperlink"/>
                            <w:rFonts w:cs="Calibri"/>
                          </w:rPr>
                          <w:t>fill out the online form</w:t>
                        </w:r>
                      </w:hyperlink>
                      <w:r>
                        <w:rPr>
                          <w:rFonts w:cs="Calibri"/>
                        </w:rPr>
                        <w:t xml:space="preserve"> for more details or to request a demonstration of the provider’s signature medical imaging solutions. </w:t>
                      </w:r>
                    </w:p>
                    <w:p w14:paraId="16B0FE3A" w14:textId="77777777" w:rsidR="00F3426C" w:rsidRDefault="00F3426C" w:rsidP="00F342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1EFFDA3B" w14:textId="77777777" w:rsidR="00F3426C" w:rsidRDefault="00F3426C" w:rsidP="00F342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 xml:space="preserve">Read the full case study: </w:t>
                      </w:r>
                      <w:hyperlink r:id="rId24" w:history="1">
                        <w:r w:rsidRPr="005910C4">
                          <w:rPr>
                            <w:rStyle w:val="Hyperlink"/>
                          </w:rPr>
                          <w:t>Premier MRI/CT Provides Efficient, Secure Radiology Image Sharing for 500 Physicians</w:t>
                        </w:r>
                      </w:hyperlink>
                    </w:p>
                    <w:p w14:paraId="5863C1A1" w14:textId="77777777" w:rsidR="00F3426C" w:rsidRDefault="00F3426C" w:rsidP="00F342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  <w:p w14:paraId="0608202C" w14:textId="77777777" w:rsidR="00F3426C" w:rsidRDefault="00F3426C" w:rsidP="00F3426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hyperlink r:id="rId25" w:history="1">
                        <w:r>
                          <w:rPr>
                            <w:rStyle w:val="Hyperlink"/>
                          </w:rPr>
                          <w:t>Learn</w:t>
                        </w:r>
                        <w:r w:rsidRPr="005910C4">
                          <w:rPr>
                            <w:rStyle w:val="Hyperlink"/>
                          </w:rPr>
                          <w:t xml:space="preserve"> how a Texas county hospital improved patient care and saved 75% with FreedomPACS</w:t>
                        </w:r>
                      </w:hyperlink>
                      <w:r>
                        <w:t xml:space="preserve">. </w:t>
                      </w:r>
                    </w:p>
                    <w:p w14:paraId="00C6F3EE" w14:textId="77777777" w:rsidR="00F3426C" w:rsidRDefault="00F3426C" w:rsidP="00F3426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hyperlink r:id="rId26" w:history="1">
                        <w:r w:rsidRPr="005910C4">
                          <w:rPr>
                            <w:rStyle w:val="Hyperlink"/>
                          </w:rPr>
                          <w:t>Discover the five best practices for utilizing mobile devices in radiology and healthcare.</w:t>
                        </w:r>
                      </w:hyperlink>
                      <w:r>
                        <w:t xml:space="preserve"> </w:t>
                      </w:r>
                    </w:p>
                    <w:p w14:paraId="6B88B0EC" w14:textId="77777777" w:rsidR="00F3426C" w:rsidRDefault="00F3426C" w:rsidP="00F3426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hyperlink r:id="rId27" w:history="1">
                        <w:r>
                          <w:rPr>
                            <w:rStyle w:val="Hyperlink"/>
                          </w:rPr>
                          <w:t>Read</w:t>
                        </w:r>
                        <w:r w:rsidRPr="005910C4">
                          <w:rPr>
                            <w:rStyle w:val="Hyperlink"/>
                          </w:rPr>
                          <w:t xml:space="preserve"> more FreedomPACS News</w:t>
                        </w:r>
                      </w:hyperlink>
                      <w:r>
                        <w:t>.</w:t>
                      </w:r>
                    </w:p>
                    <w:p w14:paraId="1F15B650" w14:textId="77777777" w:rsidR="00F3426C" w:rsidRDefault="00F3426C" w:rsidP="00F342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7E9697EB" w14:textId="77777777" w:rsidR="00F3426C" w:rsidRDefault="00F3426C"/>
                  </w:txbxContent>
                </v:textbox>
                <w10:wrap type="square"/>
              </v:shape>
            </w:pict>
          </mc:Fallback>
        </mc:AlternateContent>
      </w:r>
    </w:p>
    <w:p w14:paraId="494527C3" w14:textId="583A474B" w:rsidR="005910C4" w:rsidRDefault="00F3426C" w:rsidP="00F3426C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 wp14:anchorId="5BE2B5DD" wp14:editId="385D6016">
            <wp:extent cx="1754185" cy="2232660"/>
            <wp:effectExtent l="0" t="0" r="0" b="2540"/>
            <wp:docPr id="22" name="Picture 22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mier CS Image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521" cy="223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C889A" w14:textId="77777777" w:rsidR="005910C4" w:rsidRDefault="005910C4" w:rsidP="00C5274C">
      <w:pPr>
        <w:autoSpaceDE w:val="0"/>
        <w:autoSpaceDN w:val="0"/>
        <w:adjustRightInd w:val="0"/>
        <w:spacing w:after="0" w:line="240" w:lineRule="auto"/>
      </w:pPr>
    </w:p>
    <w:p w14:paraId="2525D4E9" w14:textId="71A98158" w:rsidR="00C5274C" w:rsidRPr="00676626" w:rsidRDefault="00C5274C" w:rsidP="00C5274C">
      <w:pPr>
        <w:autoSpaceDE w:val="0"/>
        <w:autoSpaceDN w:val="0"/>
        <w:adjustRightInd w:val="0"/>
        <w:spacing w:after="0" w:line="240" w:lineRule="auto"/>
        <w:rPr>
          <w:b/>
        </w:rPr>
      </w:pPr>
      <w:r w:rsidRPr="00676626">
        <w:rPr>
          <w:b/>
        </w:rPr>
        <w:t>About FreedomPACS™</w:t>
      </w:r>
    </w:p>
    <w:p w14:paraId="430E2290" w14:textId="5E73FA64" w:rsidR="00D77A74" w:rsidRDefault="00C93EB5" w:rsidP="00D77A74">
      <w:hyperlink r:id="rId29" w:history="1">
        <w:r w:rsidR="00C5274C" w:rsidRPr="00676626">
          <w:rPr>
            <w:rStyle w:val="Hyperlink"/>
          </w:rPr>
          <w:t>FreedomPACS</w:t>
        </w:r>
      </w:hyperlink>
      <w:r w:rsidR="00C5274C">
        <w:t xml:space="preserve"> provides efficient and economical medical imaging solutions to healthcare professionals, practices and facilities. Signatur</w:t>
      </w:r>
      <w:r w:rsidR="00D77A74">
        <w:t>e offerings include server and w</w:t>
      </w:r>
      <w:r w:rsidR="00C5274C">
        <w:t>eb-based medical PACS</w:t>
      </w:r>
      <w:r w:rsidR="00D77A74">
        <w:t xml:space="preserve"> (picture archiving and communication system), </w:t>
      </w:r>
      <w:r w:rsidR="00C5274C">
        <w:t xml:space="preserve">off-site cloud storage, a cross-platform diagnostic viewer and ImageShare, enabling secure sharing of radiology studies with outside facilities. </w:t>
      </w:r>
    </w:p>
    <w:p w14:paraId="561116FF" w14:textId="0B3D2055" w:rsidR="00C5274C" w:rsidRDefault="00C5274C" w:rsidP="00C5274C">
      <w:pPr>
        <w:autoSpaceDE w:val="0"/>
        <w:autoSpaceDN w:val="0"/>
        <w:adjustRightInd w:val="0"/>
        <w:spacing w:after="0" w:line="240" w:lineRule="auto"/>
      </w:pPr>
      <w:r>
        <w:t>FreedomPACS is owned by MN Systems, headquartered in Southfield, Mich., a joint venture between a medical software development company and a group of practicing physicians.</w:t>
      </w:r>
    </w:p>
    <w:p w14:paraId="47598EC5" w14:textId="77777777" w:rsidR="00676626" w:rsidRDefault="00676626" w:rsidP="00C5274C">
      <w:pPr>
        <w:autoSpaceDE w:val="0"/>
        <w:autoSpaceDN w:val="0"/>
        <w:adjustRightInd w:val="0"/>
        <w:spacing w:after="0" w:line="240" w:lineRule="auto"/>
      </w:pPr>
    </w:p>
    <w:p w14:paraId="13610852" w14:textId="458DF430" w:rsidR="00C5274C" w:rsidRPr="00676626" w:rsidRDefault="00C5274C" w:rsidP="00C5274C">
      <w:pPr>
        <w:autoSpaceDE w:val="0"/>
        <w:autoSpaceDN w:val="0"/>
        <w:adjustRightInd w:val="0"/>
        <w:spacing w:after="0" w:line="240" w:lineRule="auto"/>
        <w:rPr>
          <w:b/>
        </w:rPr>
      </w:pPr>
      <w:r w:rsidRPr="00676626">
        <w:rPr>
          <w:b/>
        </w:rPr>
        <w:t xml:space="preserve">Connect with FreedomPACS on: </w:t>
      </w:r>
    </w:p>
    <w:p w14:paraId="0C88E5CB" w14:textId="34A02D92" w:rsidR="00C5274C" w:rsidRDefault="00C5274C" w:rsidP="00C5274C">
      <w:pPr>
        <w:autoSpaceDE w:val="0"/>
        <w:autoSpaceDN w:val="0"/>
        <w:adjustRightInd w:val="0"/>
        <w:spacing w:after="0" w:line="240" w:lineRule="auto"/>
      </w:pPr>
      <w:r>
        <w:t xml:space="preserve">Twitter: </w:t>
      </w:r>
      <w:hyperlink r:id="rId30" w:history="1">
        <w:r w:rsidR="00676626" w:rsidRPr="00676626">
          <w:rPr>
            <w:rStyle w:val="Hyperlink"/>
          </w:rPr>
          <w:t>https://twitter.com/FreedomPACS</w:t>
        </w:r>
      </w:hyperlink>
    </w:p>
    <w:p w14:paraId="7AE45277" w14:textId="3A3A95BD" w:rsidR="00C5274C" w:rsidRDefault="00C5274C" w:rsidP="00C5274C">
      <w:pPr>
        <w:autoSpaceDE w:val="0"/>
        <w:autoSpaceDN w:val="0"/>
        <w:adjustRightInd w:val="0"/>
        <w:spacing w:after="0" w:line="240" w:lineRule="auto"/>
      </w:pPr>
      <w:r>
        <w:t xml:space="preserve">Facebook: </w:t>
      </w:r>
      <w:hyperlink r:id="rId31" w:history="1">
        <w:r w:rsidR="00676626" w:rsidRPr="002D2CFF">
          <w:rPr>
            <w:rStyle w:val="Hyperlink"/>
          </w:rPr>
          <w:t>http://www.facebook.com/FreedomPACS</w:t>
        </w:r>
      </w:hyperlink>
    </w:p>
    <w:p w14:paraId="243CA880" w14:textId="77777777" w:rsidR="00C5274C" w:rsidRDefault="00C5274C" w:rsidP="00C5274C">
      <w:pPr>
        <w:autoSpaceDE w:val="0"/>
        <w:autoSpaceDN w:val="0"/>
        <w:adjustRightInd w:val="0"/>
        <w:spacing w:after="0" w:line="240" w:lineRule="auto"/>
      </w:pPr>
    </w:p>
    <w:p w14:paraId="493BBACC" w14:textId="71DDB92A" w:rsidR="00C5274C" w:rsidRPr="00676626" w:rsidRDefault="00C5274C" w:rsidP="00C5274C">
      <w:pPr>
        <w:autoSpaceDE w:val="0"/>
        <w:autoSpaceDN w:val="0"/>
        <w:adjustRightInd w:val="0"/>
        <w:spacing w:after="0" w:line="240" w:lineRule="auto"/>
        <w:rPr>
          <w:b/>
        </w:rPr>
      </w:pPr>
      <w:r w:rsidRPr="00676626">
        <w:rPr>
          <w:b/>
        </w:rPr>
        <w:t>Contact:</w:t>
      </w:r>
    </w:p>
    <w:p w14:paraId="1379F94E" w14:textId="06F2456B" w:rsidR="00C5274C" w:rsidRDefault="00C5274C" w:rsidP="0067662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Sonia Coleman, </w:t>
      </w:r>
      <w:hyperlink r:id="rId32" w:history="1">
        <w:r w:rsidRPr="00676626">
          <w:rPr>
            <w:rStyle w:val="Hyperlink"/>
          </w:rPr>
          <w:t>Coleman Unlimited</w:t>
        </w:r>
      </w:hyperlink>
    </w:p>
    <w:p w14:paraId="72E09B57" w14:textId="677D146A" w:rsidR="001320A5" w:rsidRDefault="00C5274C" w:rsidP="00C5274C">
      <w:pPr>
        <w:autoSpaceDE w:val="0"/>
        <w:autoSpaceDN w:val="0"/>
        <w:adjustRightInd w:val="0"/>
        <w:spacing w:after="0" w:line="240" w:lineRule="auto"/>
      </w:pPr>
      <w:r>
        <w:t xml:space="preserve">636-861-7282, </w:t>
      </w:r>
      <w:hyperlink r:id="rId33" w:history="1">
        <w:r w:rsidR="00676626" w:rsidRPr="002D2CFF">
          <w:rPr>
            <w:rStyle w:val="Hyperlink"/>
          </w:rPr>
          <w:t>scoleman@colemanunlimited.com</w:t>
        </w:r>
      </w:hyperlink>
    </w:p>
    <w:p w14:paraId="748F3AB0" w14:textId="77777777" w:rsidR="00676626" w:rsidRDefault="00676626" w:rsidP="00C5274C">
      <w:pPr>
        <w:autoSpaceDE w:val="0"/>
        <w:autoSpaceDN w:val="0"/>
        <w:adjustRightInd w:val="0"/>
        <w:spacing w:after="0" w:line="240" w:lineRule="auto"/>
      </w:pPr>
    </w:p>
    <w:p w14:paraId="6E663672" w14:textId="77777777" w:rsidR="009502C9" w:rsidRPr="00967848" w:rsidRDefault="009502C9" w:rsidP="00C5274C">
      <w:pPr>
        <w:autoSpaceDE w:val="0"/>
        <w:autoSpaceDN w:val="0"/>
        <w:adjustRightInd w:val="0"/>
        <w:spacing w:after="0" w:line="240" w:lineRule="auto"/>
      </w:pPr>
    </w:p>
    <w:sectPr w:rsidR="009502C9" w:rsidRPr="00967848" w:rsidSect="002952E4">
      <w:headerReference w:type="default" r:id="rId34"/>
      <w:footerReference w:type="default" r:id="rId35"/>
      <w:headerReference w:type="first" r:id="rId36"/>
      <w:footerReference w:type="first" r:id="rId37"/>
      <w:pgSz w:w="12240" w:h="15840"/>
      <w:pgMar w:top="1296" w:right="936" w:bottom="81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FFB1B" w14:textId="77777777" w:rsidR="00F3426C" w:rsidRDefault="00F3426C" w:rsidP="00611F47">
      <w:pPr>
        <w:spacing w:after="0" w:line="240" w:lineRule="auto"/>
      </w:pPr>
      <w:r>
        <w:separator/>
      </w:r>
    </w:p>
  </w:endnote>
  <w:endnote w:type="continuationSeparator" w:id="0">
    <w:p w14:paraId="605C4CF0" w14:textId="77777777" w:rsidR="00F3426C" w:rsidRDefault="00F3426C" w:rsidP="0061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4E773" w14:textId="77777777" w:rsidR="00F3426C" w:rsidRPr="00B61662" w:rsidRDefault="00F3426C" w:rsidP="00B6166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865FB35" wp14:editId="5C8F62F2">
          <wp:simplePos x="0" y="0"/>
          <wp:positionH relativeFrom="column">
            <wp:posOffset>-685800</wp:posOffset>
          </wp:positionH>
          <wp:positionV relativeFrom="paragraph">
            <wp:posOffset>-130810</wp:posOffset>
          </wp:positionV>
          <wp:extent cx="7772400" cy="571500"/>
          <wp:effectExtent l="0" t="0" r="0" b="1270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4778" w14:textId="67C15CC8" w:rsidR="00F3426C" w:rsidRDefault="00F3426C">
    <w:pPr>
      <w:pStyle w:val="Foot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001148FD" wp14:editId="6624A133">
          <wp:simplePos x="0" y="0"/>
          <wp:positionH relativeFrom="column">
            <wp:posOffset>-685800</wp:posOffset>
          </wp:positionH>
          <wp:positionV relativeFrom="paragraph">
            <wp:posOffset>-130810</wp:posOffset>
          </wp:positionV>
          <wp:extent cx="7772400" cy="571500"/>
          <wp:effectExtent l="0" t="0" r="0" b="1270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759DA" w14:textId="77777777" w:rsidR="00F3426C" w:rsidRDefault="00F3426C" w:rsidP="00611F47">
      <w:pPr>
        <w:spacing w:after="0" w:line="240" w:lineRule="auto"/>
      </w:pPr>
      <w:r>
        <w:separator/>
      </w:r>
    </w:p>
  </w:footnote>
  <w:footnote w:type="continuationSeparator" w:id="0">
    <w:p w14:paraId="5AB44B2F" w14:textId="77777777" w:rsidR="00F3426C" w:rsidRDefault="00F3426C" w:rsidP="00611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52CAB" w14:textId="66F90DA8" w:rsidR="00F3426C" w:rsidRDefault="00F3426C" w:rsidP="00C85D49">
    <w:pPr>
      <w:pStyle w:val="Header"/>
      <w:tabs>
        <w:tab w:val="clear" w:pos="4680"/>
        <w:tab w:val="clear" w:pos="9360"/>
      </w:tabs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8F242" w14:textId="686AA28C" w:rsidR="00F3426C" w:rsidRDefault="00F3426C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5DEAC0D4" wp14:editId="652086F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496060"/>
          <wp:effectExtent l="0" t="0" r="0" b="2540"/>
          <wp:wrapThrough wrapText="bothSides">
            <wp:wrapPolygon edited="0">
              <wp:start x="0" y="0"/>
              <wp:lineTo x="0" y="21270"/>
              <wp:lineTo x="21529" y="21270"/>
              <wp:lineTo x="21529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Macintosh HD:Projects:Sunset Transportation:Marketing:Stationary:proofs:word elements:Sunset_Letterhead_hd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9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319"/>
    <w:multiLevelType w:val="multilevel"/>
    <w:tmpl w:val="4A309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942A7"/>
    <w:multiLevelType w:val="hybridMultilevel"/>
    <w:tmpl w:val="5FE4460A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64E1907"/>
    <w:multiLevelType w:val="multilevel"/>
    <w:tmpl w:val="5AB09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0684B"/>
    <w:multiLevelType w:val="multilevel"/>
    <w:tmpl w:val="B338E2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A96A79"/>
    <w:multiLevelType w:val="hybridMultilevel"/>
    <w:tmpl w:val="C4D48F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01F01"/>
    <w:multiLevelType w:val="multilevel"/>
    <w:tmpl w:val="51D49F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005C2B"/>
    <w:multiLevelType w:val="multilevel"/>
    <w:tmpl w:val="67C682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DC08AB"/>
    <w:multiLevelType w:val="hybridMultilevel"/>
    <w:tmpl w:val="5622DF90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F960650"/>
    <w:multiLevelType w:val="hybridMultilevel"/>
    <w:tmpl w:val="99D05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22E28"/>
    <w:multiLevelType w:val="hybridMultilevel"/>
    <w:tmpl w:val="C1FEB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320DB"/>
    <w:multiLevelType w:val="hybridMultilevel"/>
    <w:tmpl w:val="58C4B6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31526"/>
    <w:multiLevelType w:val="hybridMultilevel"/>
    <w:tmpl w:val="221E3E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71643"/>
    <w:multiLevelType w:val="hybridMultilevel"/>
    <w:tmpl w:val="7204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22DA7"/>
    <w:multiLevelType w:val="hybridMultilevel"/>
    <w:tmpl w:val="3E8CD986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A0073F5"/>
    <w:multiLevelType w:val="hybridMultilevel"/>
    <w:tmpl w:val="A04288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5545C"/>
    <w:multiLevelType w:val="hybridMultilevel"/>
    <w:tmpl w:val="270E9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A6ACE"/>
    <w:multiLevelType w:val="multilevel"/>
    <w:tmpl w:val="5AB09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6B6619"/>
    <w:multiLevelType w:val="hybridMultilevel"/>
    <w:tmpl w:val="366E88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002EC"/>
    <w:multiLevelType w:val="multilevel"/>
    <w:tmpl w:val="CD26C7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>
    <w:nsid w:val="3F4C0944"/>
    <w:multiLevelType w:val="hybridMultilevel"/>
    <w:tmpl w:val="383820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83110A"/>
    <w:multiLevelType w:val="hybridMultilevel"/>
    <w:tmpl w:val="C44E69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F121E"/>
    <w:multiLevelType w:val="hybridMultilevel"/>
    <w:tmpl w:val="8C5880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89600A"/>
    <w:multiLevelType w:val="hybridMultilevel"/>
    <w:tmpl w:val="58C84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6383A"/>
    <w:multiLevelType w:val="hybridMultilevel"/>
    <w:tmpl w:val="7E7E3E6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B07570D"/>
    <w:multiLevelType w:val="multilevel"/>
    <w:tmpl w:val="CD26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CD474E"/>
    <w:multiLevelType w:val="hybridMultilevel"/>
    <w:tmpl w:val="6C266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146C91"/>
    <w:multiLevelType w:val="hybridMultilevel"/>
    <w:tmpl w:val="7EA8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11E07"/>
    <w:multiLevelType w:val="hybridMultilevel"/>
    <w:tmpl w:val="4CDABF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0F4398"/>
    <w:multiLevelType w:val="hybridMultilevel"/>
    <w:tmpl w:val="DE5AB2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E2E09"/>
    <w:multiLevelType w:val="hybridMultilevel"/>
    <w:tmpl w:val="8B1C58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3AD0E60"/>
    <w:multiLevelType w:val="hybridMultilevel"/>
    <w:tmpl w:val="4F26BB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1E4A20"/>
    <w:multiLevelType w:val="hybridMultilevel"/>
    <w:tmpl w:val="D6EC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407304"/>
    <w:multiLevelType w:val="hybridMultilevel"/>
    <w:tmpl w:val="47FE3E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3"/>
  </w:num>
  <w:num w:numId="8">
    <w:abstractNumId w:val="1"/>
  </w:num>
  <w:num w:numId="9">
    <w:abstractNumId w:val="23"/>
  </w:num>
  <w:num w:numId="10">
    <w:abstractNumId w:val="7"/>
  </w:num>
  <w:num w:numId="11">
    <w:abstractNumId w:val="25"/>
  </w:num>
  <w:num w:numId="12">
    <w:abstractNumId w:val="29"/>
  </w:num>
  <w:num w:numId="13">
    <w:abstractNumId w:val="15"/>
  </w:num>
  <w:num w:numId="14">
    <w:abstractNumId w:val="4"/>
  </w:num>
  <w:num w:numId="15">
    <w:abstractNumId w:val="20"/>
  </w:num>
  <w:num w:numId="16">
    <w:abstractNumId w:val="32"/>
  </w:num>
  <w:num w:numId="17">
    <w:abstractNumId w:val="17"/>
  </w:num>
  <w:num w:numId="18">
    <w:abstractNumId w:val="9"/>
  </w:num>
  <w:num w:numId="19">
    <w:abstractNumId w:val="14"/>
  </w:num>
  <w:num w:numId="20">
    <w:abstractNumId w:val="21"/>
  </w:num>
  <w:num w:numId="21">
    <w:abstractNumId w:val="27"/>
  </w:num>
  <w:num w:numId="22">
    <w:abstractNumId w:val="11"/>
  </w:num>
  <w:num w:numId="23">
    <w:abstractNumId w:val="19"/>
  </w:num>
  <w:num w:numId="24">
    <w:abstractNumId w:val="26"/>
  </w:num>
  <w:num w:numId="25">
    <w:abstractNumId w:val="8"/>
  </w:num>
  <w:num w:numId="26">
    <w:abstractNumId w:val="10"/>
  </w:num>
  <w:num w:numId="27">
    <w:abstractNumId w:val="22"/>
  </w:num>
  <w:num w:numId="28">
    <w:abstractNumId w:val="12"/>
  </w:num>
  <w:num w:numId="29">
    <w:abstractNumId w:val="24"/>
  </w:num>
  <w:num w:numId="30">
    <w:abstractNumId w:val="18"/>
  </w:num>
  <w:num w:numId="31">
    <w:abstractNumId w:val="31"/>
  </w:num>
  <w:num w:numId="32">
    <w:abstractNumId w:val="2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47"/>
    <w:rsid w:val="00017087"/>
    <w:rsid w:val="00037C3E"/>
    <w:rsid w:val="000A6CDC"/>
    <w:rsid w:val="000B0BFC"/>
    <w:rsid w:val="000C4306"/>
    <w:rsid w:val="000D39C1"/>
    <w:rsid w:val="000E5D5A"/>
    <w:rsid w:val="00126943"/>
    <w:rsid w:val="001320A5"/>
    <w:rsid w:val="00175574"/>
    <w:rsid w:val="00183143"/>
    <w:rsid w:val="00186892"/>
    <w:rsid w:val="001B7EEC"/>
    <w:rsid w:val="001D3C41"/>
    <w:rsid w:val="001E1D77"/>
    <w:rsid w:val="001E2BE3"/>
    <w:rsid w:val="001F2B57"/>
    <w:rsid w:val="00225C25"/>
    <w:rsid w:val="002355E9"/>
    <w:rsid w:val="002441EC"/>
    <w:rsid w:val="002657DC"/>
    <w:rsid w:val="002952E4"/>
    <w:rsid w:val="002D6631"/>
    <w:rsid w:val="00323D02"/>
    <w:rsid w:val="00346FC7"/>
    <w:rsid w:val="00362CB1"/>
    <w:rsid w:val="003920B4"/>
    <w:rsid w:val="0039295F"/>
    <w:rsid w:val="003A6A76"/>
    <w:rsid w:val="003B1C70"/>
    <w:rsid w:val="003B24AF"/>
    <w:rsid w:val="003C0880"/>
    <w:rsid w:val="003C6F53"/>
    <w:rsid w:val="003E6010"/>
    <w:rsid w:val="003F65E8"/>
    <w:rsid w:val="00430D1A"/>
    <w:rsid w:val="00481CAA"/>
    <w:rsid w:val="004870F5"/>
    <w:rsid w:val="005002C3"/>
    <w:rsid w:val="00533A17"/>
    <w:rsid w:val="00534878"/>
    <w:rsid w:val="00564BBA"/>
    <w:rsid w:val="005758A5"/>
    <w:rsid w:val="00584FD9"/>
    <w:rsid w:val="005910C4"/>
    <w:rsid w:val="00595E01"/>
    <w:rsid w:val="005B2531"/>
    <w:rsid w:val="005C5F42"/>
    <w:rsid w:val="00611F47"/>
    <w:rsid w:val="006276B0"/>
    <w:rsid w:val="00657AB8"/>
    <w:rsid w:val="00676626"/>
    <w:rsid w:val="0069306D"/>
    <w:rsid w:val="00695D23"/>
    <w:rsid w:val="006A01A9"/>
    <w:rsid w:val="006B65C1"/>
    <w:rsid w:val="006C1DAB"/>
    <w:rsid w:val="006C5B79"/>
    <w:rsid w:val="006E57B3"/>
    <w:rsid w:val="006E799F"/>
    <w:rsid w:val="00704BCC"/>
    <w:rsid w:val="00706AE5"/>
    <w:rsid w:val="007544C2"/>
    <w:rsid w:val="007A0D02"/>
    <w:rsid w:val="007A3D73"/>
    <w:rsid w:val="007C028B"/>
    <w:rsid w:val="007C12E4"/>
    <w:rsid w:val="007C4108"/>
    <w:rsid w:val="007E1779"/>
    <w:rsid w:val="007F1AF0"/>
    <w:rsid w:val="007F4FB5"/>
    <w:rsid w:val="00802F13"/>
    <w:rsid w:val="0080453C"/>
    <w:rsid w:val="0081614F"/>
    <w:rsid w:val="00826B26"/>
    <w:rsid w:val="008D0C4F"/>
    <w:rsid w:val="008E281F"/>
    <w:rsid w:val="00914CDD"/>
    <w:rsid w:val="0091759B"/>
    <w:rsid w:val="009502C9"/>
    <w:rsid w:val="00967848"/>
    <w:rsid w:val="0097566D"/>
    <w:rsid w:val="0099685D"/>
    <w:rsid w:val="009C3FD8"/>
    <w:rsid w:val="009F37E0"/>
    <w:rsid w:val="009F76A5"/>
    <w:rsid w:val="00A0145C"/>
    <w:rsid w:val="00A45813"/>
    <w:rsid w:val="00A54FAB"/>
    <w:rsid w:val="00A9604D"/>
    <w:rsid w:val="00AB0FD0"/>
    <w:rsid w:val="00AB2582"/>
    <w:rsid w:val="00AE667B"/>
    <w:rsid w:val="00AF5F28"/>
    <w:rsid w:val="00B07908"/>
    <w:rsid w:val="00B45780"/>
    <w:rsid w:val="00B54C59"/>
    <w:rsid w:val="00B61662"/>
    <w:rsid w:val="00B65BCD"/>
    <w:rsid w:val="00B826BE"/>
    <w:rsid w:val="00BD1A4C"/>
    <w:rsid w:val="00BE3974"/>
    <w:rsid w:val="00C05489"/>
    <w:rsid w:val="00C10C01"/>
    <w:rsid w:val="00C16E3D"/>
    <w:rsid w:val="00C24EEA"/>
    <w:rsid w:val="00C5274C"/>
    <w:rsid w:val="00C70451"/>
    <w:rsid w:val="00C85D49"/>
    <w:rsid w:val="00C922C5"/>
    <w:rsid w:val="00C93EB5"/>
    <w:rsid w:val="00CA76A1"/>
    <w:rsid w:val="00CB72D0"/>
    <w:rsid w:val="00CE343B"/>
    <w:rsid w:val="00CF6301"/>
    <w:rsid w:val="00D24EB2"/>
    <w:rsid w:val="00D50AC3"/>
    <w:rsid w:val="00D63CE5"/>
    <w:rsid w:val="00D67D6F"/>
    <w:rsid w:val="00D77A74"/>
    <w:rsid w:val="00D875B9"/>
    <w:rsid w:val="00DA5DF5"/>
    <w:rsid w:val="00DD02E3"/>
    <w:rsid w:val="00DD4AD4"/>
    <w:rsid w:val="00E06445"/>
    <w:rsid w:val="00E279F0"/>
    <w:rsid w:val="00E4050D"/>
    <w:rsid w:val="00E72DCE"/>
    <w:rsid w:val="00EA7866"/>
    <w:rsid w:val="00EB3D2B"/>
    <w:rsid w:val="00ED2046"/>
    <w:rsid w:val="00EE140F"/>
    <w:rsid w:val="00EE65DE"/>
    <w:rsid w:val="00F31BAD"/>
    <w:rsid w:val="00F3426C"/>
    <w:rsid w:val="00F605CC"/>
    <w:rsid w:val="00F6254E"/>
    <w:rsid w:val="00F6263B"/>
    <w:rsid w:val="00F729FF"/>
    <w:rsid w:val="00F73AFA"/>
    <w:rsid w:val="00F77B2A"/>
    <w:rsid w:val="00F919D8"/>
    <w:rsid w:val="00FA1D4F"/>
    <w:rsid w:val="00FA306E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D5A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43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2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784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4E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30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F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1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F47"/>
  </w:style>
  <w:style w:type="paragraph" w:styleId="Footer">
    <w:name w:val="footer"/>
    <w:basedOn w:val="Normal"/>
    <w:link w:val="FooterChar"/>
    <w:uiPriority w:val="99"/>
    <w:unhideWhenUsed/>
    <w:rsid w:val="00611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F47"/>
  </w:style>
  <w:style w:type="paragraph" w:styleId="List2">
    <w:name w:val="List 2"/>
    <w:basedOn w:val="Normal"/>
    <w:uiPriority w:val="99"/>
    <w:rsid w:val="00E06445"/>
    <w:pPr>
      <w:spacing w:after="0" w:line="240" w:lineRule="auto"/>
      <w:ind w:left="720" w:hanging="360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0644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06445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A0145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01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D0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D02E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678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967848"/>
  </w:style>
  <w:style w:type="character" w:styleId="Emphasis">
    <w:name w:val="Emphasis"/>
    <w:basedOn w:val="DefaultParagraphFont"/>
    <w:uiPriority w:val="20"/>
    <w:qFormat/>
    <w:rsid w:val="00967848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67848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theme="minorBidi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67848"/>
    <w:rPr>
      <w:rFonts w:ascii="Arial" w:eastAsiaTheme="minorEastAsia" w:hAnsi="Arial" w:cstheme="minorBidi"/>
      <w:vanish/>
      <w:sz w:val="16"/>
      <w:szCs w:val="16"/>
    </w:rPr>
  </w:style>
  <w:style w:type="character" w:customStyle="1" w:styleId="gformdescription">
    <w:name w:val="gform_description"/>
    <w:basedOn w:val="DefaultParagraphFont"/>
    <w:rsid w:val="00967848"/>
  </w:style>
  <w:style w:type="character" w:styleId="Strong">
    <w:name w:val="Strong"/>
    <w:basedOn w:val="DefaultParagraphFont"/>
    <w:uiPriority w:val="22"/>
    <w:qFormat/>
    <w:rsid w:val="0096784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A01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1A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1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1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1A9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9295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24EE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date1">
    <w:name w:val="date1"/>
    <w:basedOn w:val="DefaultParagraphFont"/>
    <w:rsid w:val="00C24EEA"/>
  </w:style>
  <w:style w:type="character" w:customStyle="1" w:styleId="Heading5Char">
    <w:name w:val="Heading 5 Char"/>
    <w:basedOn w:val="DefaultParagraphFont"/>
    <w:link w:val="Heading5"/>
    <w:uiPriority w:val="9"/>
    <w:semiHidden/>
    <w:rsid w:val="00FA306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43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2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784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4E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30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F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1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F47"/>
  </w:style>
  <w:style w:type="paragraph" w:styleId="Footer">
    <w:name w:val="footer"/>
    <w:basedOn w:val="Normal"/>
    <w:link w:val="FooterChar"/>
    <w:uiPriority w:val="99"/>
    <w:unhideWhenUsed/>
    <w:rsid w:val="00611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F47"/>
  </w:style>
  <w:style w:type="paragraph" w:styleId="List2">
    <w:name w:val="List 2"/>
    <w:basedOn w:val="Normal"/>
    <w:uiPriority w:val="99"/>
    <w:rsid w:val="00E06445"/>
    <w:pPr>
      <w:spacing w:after="0" w:line="240" w:lineRule="auto"/>
      <w:ind w:left="720" w:hanging="360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0644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06445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A0145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01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D0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D02E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678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967848"/>
  </w:style>
  <w:style w:type="character" w:styleId="Emphasis">
    <w:name w:val="Emphasis"/>
    <w:basedOn w:val="DefaultParagraphFont"/>
    <w:uiPriority w:val="20"/>
    <w:qFormat/>
    <w:rsid w:val="00967848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67848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theme="minorBidi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67848"/>
    <w:rPr>
      <w:rFonts w:ascii="Arial" w:eastAsiaTheme="minorEastAsia" w:hAnsi="Arial" w:cstheme="minorBidi"/>
      <w:vanish/>
      <w:sz w:val="16"/>
      <w:szCs w:val="16"/>
    </w:rPr>
  </w:style>
  <w:style w:type="character" w:customStyle="1" w:styleId="gformdescription">
    <w:name w:val="gform_description"/>
    <w:basedOn w:val="DefaultParagraphFont"/>
    <w:rsid w:val="00967848"/>
  </w:style>
  <w:style w:type="character" w:styleId="Strong">
    <w:name w:val="Strong"/>
    <w:basedOn w:val="DefaultParagraphFont"/>
    <w:uiPriority w:val="22"/>
    <w:qFormat/>
    <w:rsid w:val="0096784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A01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1A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1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1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1A9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9295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24EE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date1">
    <w:name w:val="date1"/>
    <w:basedOn w:val="DefaultParagraphFont"/>
    <w:rsid w:val="00C24EEA"/>
  </w:style>
  <w:style w:type="character" w:customStyle="1" w:styleId="Heading5Char">
    <w:name w:val="Heading 5 Char"/>
    <w:basedOn w:val="DefaultParagraphFont"/>
    <w:link w:val="Heading5"/>
    <w:uiPriority w:val="9"/>
    <w:semiHidden/>
    <w:rsid w:val="00FA306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68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2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9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50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4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freedompacs.net/pacs-hospital-case-study/" TargetMode="External"/><Relationship Id="rId21" Type="http://schemas.openxmlformats.org/officeDocument/2006/relationships/hyperlink" Target="http://www.freedompacs.net/5-best-practices-mobile/" TargetMode="External"/><Relationship Id="rId22" Type="http://schemas.openxmlformats.org/officeDocument/2006/relationships/hyperlink" Target="http://www.freedompacs.net/category/news/" TargetMode="External"/><Relationship Id="rId23" Type="http://schemas.openxmlformats.org/officeDocument/2006/relationships/hyperlink" Target="http://www.freedompacs.net/contact/" TargetMode="External"/><Relationship Id="rId24" Type="http://schemas.openxmlformats.org/officeDocument/2006/relationships/hyperlink" Target="http://www.freedompacs.net/premier-case-study/" TargetMode="External"/><Relationship Id="rId25" Type="http://schemas.openxmlformats.org/officeDocument/2006/relationships/hyperlink" Target="http://www.freedompacs.net/pacs-hospital-case-study/" TargetMode="External"/><Relationship Id="rId26" Type="http://schemas.openxmlformats.org/officeDocument/2006/relationships/hyperlink" Target="http://www.freedompacs.net/5-best-practices-mobile/" TargetMode="External"/><Relationship Id="rId27" Type="http://schemas.openxmlformats.org/officeDocument/2006/relationships/hyperlink" Target="http://www.freedompacs.net/category/news/" TargetMode="External"/><Relationship Id="rId28" Type="http://schemas.openxmlformats.org/officeDocument/2006/relationships/image" Target="media/image2.png"/><Relationship Id="rId29" Type="http://schemas.openxmlformats.org/officeDocument/2006/relationships/hyperlink" Target="http://www.freedompacs.net/freedom-pacs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twitter.com/FreedomPACS" TargetMode="External"/><Relationship Id="rId31" Type="http://schemas.openxmlformats.org/officeDocument/2006/relationships/hyperlink" Target="http://www.facebook.com/FreedomPACS" TargetMode="External"/><Relationship Id="rId32" Type="http://schemas.openxmlformats.org/officeDocument/2006/relationships/hyperlink" Target="http://www.colemanunlimited.com/" TargetMode="External"/><Relationship Id="rId9" Type="http://schemas.openxmlformats.org/officeDocument/2006/relationships/hyperlink" Target="http://www.freedompacs.net/freedom-pacs/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remiermri.us" TargetMode="External"/><Relationship Id="rId33" Type="http://schemas.openxmlformats.org/officeDocument/2006/relationships/hyperlink" Target="mailto:scoleman@colemanunlimited.com" TargetMode="External"/><Relationship Id="rId34" Type="http://schemas.openxmlformats.org/officeDocument/2006/relationships/header" Target="header1.xml"/><Relationship Id="rId35" Type="http://schemas.openxmlformats.org/officeDocument/2006/relationships/footer" Target="footer1.xml"/><Relationship Id="rId36" Type="http://schemas.openxmlformats.org/officeDocument/2006/relationships/header" Target="header2.xml"/><Relationship Id="rId10" Type="http://schemas.openxmlformats.org/officeDocument/2006/relationships/hyperlink" Target="http://www.freedompacs.net/premier-case-study/" TargetMode="External"/><Relationship Id="rId11" Type="http://schemas.openxmlformats.org/officeDocument/2006/relationships/hyperlink" Target="http://www.freedompacs.net/imageshare/" TargetMode="External"/><Relationship Id="rId12" Type="http://schemas.openxmlformats.org/officeDocument/2006/relationships/hyperlink" Target="http://www.premiermri.us" TargetMode="External"/><Relationship Id="rId13" Type="http://schemas.openxmlformats.org/officeDocument/2006/relationships/hyperlink" Target="http://www.freedompacs.net/freedom-pacs/" TargetMode="External"/><Relationship Id="rId14" Type="http://schemas.openxmlformats.org/officeDocument/2006/relationships/hyperlink" Target="http://www.freedompacs.net/premier-case-study/" TargetMode="External"/><Relationship Id="rId15" Type="http://schemas.openxmlformats.org/officeDocument/2006/relationships/hyperlink" Target="http://www.freedompacs.net/imageshare/" TargetMode="External"/><Relationship Id="rId16" Type="http://schemas.openxmlformats.org/officeDocument/2006/relationships/image" Target="media/image1.png"/><Relationship Id="rId17" Type="http://schemas.openxmlformats.org/officeDocument/2006/relationships/hyperlink" Target="http://www.freedompacs.net/referring-physicians/" TargetMode="External"/><Relationship Id="rId18" Type="http://schemas.openxmlformats.org/officeDocument/2006/relationships/hyperlink" Target="http://www.freedompacs.net/contact/" TargetMode="External"/><Relationship Id="rId19" Type="http://schemas.openxmlformats.org/officeDocument/2006/relationships/hyperlink" Target="http://www.freedompacs.net/premier-case-study/" TargetMode="External"/><Relationship Id="rId37" Type="http://schemas.openxmlformats.org/officeDocument/2006/relationships/footer" Target="footer2.xm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...</cp:lastModifiedBy>
  <cp:revision>2</cp:revision>
  <cp:lastPrinted>2012-10-25T18:47:00Z</cp:lastPrinted>
  <dcterms:created xsi:type="dcterms:W3CDTF">2014-07-07T23:34:00Z</dcterms:created>
  <dcterms:modified xsi:type="dcterms:W3CDTF">2014-07-07T23:34:00Z</dcterms:modified>
</cp:coreProperties>
</file>